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94" w:rsidRPr="001A6698" w:rsidRDefault="00C62194" w:rsidP="00C62194">
      <w:pPr>
        <w:rPr>
          <w:lang w:val="sr-Cyrl-CS"/>
        </w:rPr>
      </w:pPr>
      <w:bookmarkStart w:id="0" w:name="_GoBack"/>
      <w:r w:rsidRPr="001A6698">
        <w:rPr>
          <w:lang w:val="sr-Cyrl-CS"/>
        </w:rPr>
        <w:t>РЕПУБЛИКА СРБИЈА</w:t>
      </w:r>
    </w:p>
    <w:p w:rsidR="00C62194" w:rsidRPr="001A6698" w:rsidRDefault="00C62194" w:rsidP="00C62194">
      <w:pPr>
        <w:rPr>
          <w:lang w:val="sr-Cyrl-CS"/>
        </w:rPr>
      </w:pPr>
      <w:r w:rsidRPr="001A6698">
        <w:rPr>
          <w:lang w:val="sr-Cyrl-CS"/>
        </w:rPr>
        <w:t>НАРОДНА СКУПШТИНА</w:t>
      </w:r>
    </w:p>
    <w:p w:rsidR="00C62194" w:rsidRPr="001A6698" w:rsidRDefault="00C62194" w:rsidP="00C62194">
      <w:pPr>
        <w:rPr>
          <w:b/>
          <w:lang w:val="sr-Cyrl-CS"/>
        </w:rPr>
      </w:pPr>
      <w:r w:rsidRPr="001A6698">
        <w:rPr>
          <w:lang w:val="sr-Cyrl-CS"/>
        </w:rPr>
        <w:t xml:space="preserve">Одбор за одбрану и унутрашње послове                                          </w:t>
      </w:r>
      <w:r w:rsidR="006D26A8" w:rsidRPr="001A6698">
        <w:rPr>
          <w:lang w:val="sr-Cyrl-CS"/>
        </w:rPr>
        <w:t xml:space="preserve">        </w:t>
      </w:r>
      <w:r w:rsidRPr="001A6698">
        <w:rPr>
          <w:lang w:val="sr-Cyrl-CS"/>
        </w:rPr>
        <w:t xml:space="preserve">                               </w:t>
      </w:r>
      <w:r w:rsidRPr="001A6698">
        <w:rPr>
          <w:lang w:val="en-US"/>
        </w:rPr>
        <w:t xml:space="preserve">                 </w:t>
      </w:r>
      <w:r w:rsidRPr="001A6698">
        <w:rPr>
          <w:lang w:val="sr-Cyrl-CS"/>
        </w:rPr>
        <w:t xml:space="preserve">             </w:t>
      </w:r>
    </w:p>
    <w:p w:rsidR="005900FB" w:rsidRDefault="005900FB" w:rsidP="005900FB">
      <w:pPr>
        <w:rPr>
          <w:lang w:val="en-US"/>
        </w:rPr>
      </w:pPr>
      <w:r>
        <w:t xml:space="preserve">05 </w:t>
      </w:r>
      <w:proofErr w:type="spellStart"/>
      <w:r>
        <w:t>Број</w:t>
      </w:r>
      <w:proofErr w:type="spellEnd"/>
      <w:r>
        <w:t xml:space="preserve">: </w:t>
      </w:r>
      <w:r w:rsidRPr="007956FA">
        <w:t>06-2/</w:t>
      </w:r>
      <w:r w:rsidRPr="007956FA">
        <w:rPr>
          <w:lang w:val="sr-Cyrl-RS"/>
        </w:rPr>
        <w:t>1</w:t>
      </w:r>
      <w:r w:rsidR="007956FA" w:rsidRPr="007956FA">
        <w:rPr>
          <w:lang w:val="sr-Latn-RS"/>
        </w:rPr>
        <w:t>74</w:t>
      </w:r>
      <w:r w:rsidRPr="007956FA">
        <w:t>-26</w:t>
      </w:r>
      <w:r>
        <w:t xml:space="preserve"> </w:t>
      </w:r>
    </w:p>
    <w:p w:rsidR="00C62194" w:rsidRPr="001A6698" w:rsidRDefault="00B57AFD" w:rsidP="00C62194">
      <w:pPr>
        <w:rPr>
          <w:lang w:val="sr-Cyrl-RS"/>
        </w:rPr>
      </w:pPr>
      <w:r w:rsidRPr="001A6698">
        <w:rPr>
          <w:lang w:val="sr-Latn-RS"/>
        </w:rPr>
        <w:t>21</w:t>
      </w:r>
      <w:r w:rsidR="00C62194" w:rsidRPr="001A6698">
        <w:rPr>
          <w:lang w:val="sr-Cyrl-RS"/>
        </w:rPr>
        <w:t>.</w:t>
      </w:r>
      <w:r w:rsidR="00C62194" w:rsidRPr="001A6698">
        <w:rPr>
          <w:lang w:val="sr-Latn-RS"/>
        </w:rPr>
        <w:t xml:space="preserve"> </w:t>
      </w:r>
      <w:r w:rsidRPr="001A6698">
        <w:rPr>
          <w:lang w:val="sr-Cyrl-RS"/>
        </w:rPr>
        <w:t>август</w:t>
      </w:r>
      <w:r w:rsidR="00C62194" w:rsidRPr="001A6698">
        <w:rPr>
          <w:lang w:val="sr-Cyrl-RS"/>
        </w:rPr>
        <w:t xml:space="preserve"> </w:t>
      </w:r>
      <w:r w:rsidR="00C62194" w:rsidRPr="001A6698">
        <w:rPr>
          <w:lang w:val="sr-Cyrl-CS"/>
        </w:rPr>
        <w:t>2026. године</w:t>
      </w:r>
    </w:p>
    <w:p w:rsidR="00C62194" w:rsidRPr="006B4A5D" w:rsidRDefault="00C62194" w:rsidP="00C62194">
      <w:pPr>
        <w:spacing w:after="360"/>
        <w:rPr>
          <w:lang w:val="sr-Cyrl-CS"/>
        </w:rPr>
      </w:pPr>
      <w:r w:rsidRPr="001A6698">
        <w:rPr>
          <w:lang w:val="sr-Cyrl-CS"/>
        </w:rPr>
        <w:t>Б е о г р а д</w:t>
      </w:r>
    </w:p>
    <w:p w:rsidR="00C62194" w:rsidRPr="001A6698" w:rsidRDefault="00C62194" w:rsidP="00C62194">
      <w:pPr>
        <w:tabs>
          <w:tab w:val="left" w:pos="1170"/>
        </w:tabs>
        <w:spacing w:after="120"/>
        <w:jc w:val="both"/>
        <w:rPr>
          <w:lang w:val="en-US"/>
        </w:rPr>
      </w:pPr>
      <w:r w:rsidRPr="001A6698">
        <w:rPr>
          <w:lang w:val="sr-Cyrl-CS"/>
        </w:rPr>
        <w:tab/>
        <w:t>На основу члана 70. став 1. алинеја прва Пословника Народне скупштине</w:t>
      </w:r>
    </w:p>
    <w:p w:rsidR="001A6698" w:rsidRDefault="001A6698" w:rsidP="00C62194">
      <w:pPr>
        <w:tabs>
          <w:tab w:val="left" w:pos="1134"/>
        </w:tabs>
        <w:spacing w:after="120"/>
        <w:jc w:val="center"/>
        <w:rPr>
          <w:lang w:val="sr-Cyrl-CS"/>
        </w:rPr>
      </w:pPr>
    </w:p>
    <w:p w:rsidR="00C62194" w:rsidRPr="001A6698" w:rsidRDefault="00C62194" w:rsidP="00C62194">
      <w:pPr>
        <w:tabs>
          <w:tab w:val="left" w:pos="1134"/>
        </w:tabs>
        <w:spacing w:after="120"/>
        <w:jc w:val="center"/>
        <w:rPr>
          <w:lang w:val="sr-Cyrl-CS"/>
        </w:rPr>
      </w:pPr>
      <w:r w:rsidRPr="001A6698">
        <w:rPr>
          <w:lang w:val="sr-Cyrl-CS"/>
        </w:rPr>
        <w:t>С А З И В А М</w:t>
      </w:r>
    </w:p>
    <w:p w:rsidR="00C62194" w:rsidRPr="001A6698" w:rsidRDefault="00B57AFD" w:rsidP="00C62194">
      <w:pPr>
        <w:tabs>
          <w:tab w:val="left" w:pos="1134"/>
        </w:tabs>
        <w:jc w:val="center"/>
        <w:rPr>
          <w:lang w:val="sr-Cyrl-CS"/>
        </w:rPr>
      </w:pPr>
      <w:r w:rsidRPr="001A6698">
        <w:rPr>
          <w:lang w:val="en-US"/>
        </w:rPr>
        <w:t>30</w:t>
      </w:r>
      <w:r w:rsidR="00C62194" w:rsidRPr="001A6698">
        <w:rPr>
          <w:lang w:val="en-US"/>
        </w:rPr>
        <w:t xml:space="preserve">. </w:t>
      </w:r>
      <w:r w:rsidR="00C62194" w:rsidRPr="001A6698">
        <w:rPr>
          <w:lang w:val="sr-Cyrl-CS"/>
        </w:rPr>
        <w:t xml:space="preserve">СЕДНИЦУ ОДБОРА ЗА ОДБРАНУ И УНУТРАШЊЕ ПОСЛОВЕ </w:t>
      </w:r>
    </w:p>
    <w:p w:rsidR="00C62194" w:rsidRPr="001A6698" w:rsidRDefault="00C62194" w:rsidP="00C62194">
      <w:pPr>
        <w:tabs>
          <w:tab w:val="left" w:pos="1134"/>
        </w:tabs>
        <w:jc w:val="center"/>
        <w:rPr>
          <w:lang w:val="sr-Cyrl-CS"/>
        </w:rPr>
      </w:pPr>
      <w:r w:rsidRPr="001A6698">
        <w:rPr>
          <w:lang w:val="sr-Cyrl-CS"/>
        </w:rPr>
        <w:t xml:space="preserve">ЗА </w:t>
      </w:r>
      <w:r w:rsidR="00B57AFD" w:rsidRPr="001A6698">
        <w:rPr>
          <w:lang w:val="sr-Cyrl-RS"/>
        </w:rPr>
        <w:t>ПОНЕДЕЉАК</w:t>
      </w:r>
      <w:r w:rsidRPr="001A6698">
        <w:rPr>
          <w:lang w:val="sr-Cyrl-CS"/>
        </w:rPr>
        <w:t>, 2</w:t>
      </w:r>
      <w:r w:rsidR="00B57AFD" w:rsidRPr="001A6698">
        <w:rPr>
          <w:lang w:val="sr-Cyrl-CS"/>
        </w:rPr>
        <w:t>4</w:t>
      </w:r>
      <w:r w:rsidRPr="001A6698">
        <w:rPr>
          <w:lang w:val="sr-Cyrl-CS"/>
        </w:rPr>
        <w:t>.</w:t>
      </w:r>
      <w:r w:rsidRPr="001A6698">
        <w:rPr>
          <w:lang w:val="ru-RU"/>
        </w:rPr>
        <w:t xml:space="preserve"> </w:t>
      </w:r>
      <w:r w:rsidR="00B57AFD" w:rsidRPr="001A6698">
        <w:rPr>
          <w:lang w:val="ru-RU"/>
        </w:rPr>
        <w:t xml:space="preserve"> АВГУСТ </w:t>
      </w:r>
      <w:r w:rsidRPr="001A6698">
        <w:rPr>
          <w:lang w:val="sr-Cyrl-CS"/>
        </w:rPr>
        <w:t>2026. ГОДИНЕ,</w:t>
      </w:r>
    </w:p>
    <w:p w:rsidR="00C62194" w:rsidRPr="001A6698" w:rsidRDefault="00C62194" w:rsidP="00C62194">
      <w:pPr>
        <w:tabs>
          <w:tab w:val="left" w:pos="1134"/>
        </w:tabs>
        <w:jc w:val="center"/>
        <w:rPr>
          <w:lang w:val="sr-Cyrl-CS"/>
        </w:rPr>
      </w:pPr>
      <w:r w:rsidRPr="001A6698">
        <w:rPr>
          <w:lang w:val="sr-Cyrl-CS"/>
        </w:rPr>
        <w:t xml:space="preserve">СА ПОЧЕТКОМ У </w:t>
      </w:r>
      <w:r w:rsidR="00B57AFD" w:rsidRPr="001A6698">
        <w:rPr>
          <w:lang w:val="sr-Cyrl-CS"/>
        </w:rPr>
        <w:t>9</w:t>
      </w:r>
      <w:r w:rsidRPr="001A6698">
        <w:rPr>
          <w:lang w:val="sr-Cyrl-CS"/>
        </w:rPr>
        <w:t>,00 ЧАСОВА</w:t>
      </w:r>
    </w:p>
    <w:p w:rsidR="00C62194" w:rsidRPr="001A6698" w:rsidRDefault="00C62194" w:rsidP="00C62194">
      <w:pPr>
        <w:tabs>
          <w:tab w:val="left" w:pos="1134"/>
        </w:tabs>
        <w:spacing w:after="360"/>
        <w:jc w:val="center"/>
        <w:rPr>
          <w:lang w:val="sr-Cyrl-CS"/>
        </w:rPr>
      </w:pPr>
    </w:p>
    <w:p w:rsidR="00C62194" w:rsidRPr="001A6698" w:rsidRDefault="00C62194" w:rsidP="00C62194">
      <w:pPr>
        <w:tabs>
          <w:tab w:val="left" w:pos="1170"/>
        </w:tabs>
        <w:spacing w:after="240"/>
        <w:jc w:val="both"/>
        <w:rPr>
          <w:lang w:val="sr-Cyrl-CS"/>
        </w:rPr>
      </w:pPr>
      <w:r w:rsidRPr="001A6698">
        <w:rPr>
          <w:lang w:val="sr-Cyrl-CS"/>
        </w:rPr>
        <w:tab/>
        <w:t>За ову седницу предлажем следећи</w:t>
      </w:r>
    </w:p>
    <w:p w:rsidR="00C62194" w:rsidRPr="001A6698" w:rsidRDefault="00C62194" w:rsidP="00C62194">
      <w:pPr>
        <w:tabs>
          <w:tab w:val="left" w:pos="1134"/>
        </w:tabs>
        <w:spacing w:after="120"/>
        <w:jc w:val="center"/>
        <w:rPr>
          <w:lang w:val="en-US"/>
        </w:rPr>
      </w:pPr>
      <w:r w:rsidRPr="001A6698">
        <w:rPr>
          <w:lang w:val="sr-Cyrl-CS"/>
        </w:rPr>
        <w:t>Д н е в н и   р е д:</w:t>
      </w:r>
    </w:p>
    <w:p w:rsidR="00C62194" w:rsidRPr="001A6698" w:rsidRDefault="00C62194" w:rsidP="00C62194">
      <w:pPr>
        <w:tabs>
          <w:tab w:val="left" w:pos="1134"/>
        </w:tabs>
        <w:spacing w:after="240"/>
        <w:rPr>
          <w:rFonts w:eastAsia="Calibri"/>
          <w:lang w:val="sr-Cyrl-RS" w:eastAsia="en-US"/>
        </w:rPr>
      </w:pPr>
      <w:r w:rsidRPr="001A6698">
        <w:rPr>
          <w:rFonts w:eastAsia="Calibri"/>
          <w:lang w:val="en-US" w:eastAsia="en-US"/>
        </w:rPr>
        <w:tab/>
      </w:r>
      <w:r w:rsidRPr="001A6698">
        <w:rPr>
          <w:rFonts w:eastAsia="Calibri"/>
          <w:lang w:val="en-US" w:eastAsia="en-US"/>
        </w:rPr>
        <w:tab/>
      </w:r>
      <w:r w:rsidRPr="001A6698">
        <w:rPr>
          <w:rFonts w:eastAsia="Calibri"/>
          <w:lang w:val="en-US" w:eastAsia="en-US"/>
        </w:rPr>
        <w:tab/>
      </w:r>
      <w:r w:rsidRPr="001A6698">
        <w:rPr>
          <w:rFonts w:eastAsia="Calibri"/>
          <w:lang w:val="sr-Cyrl-RS" w:eastAsia="en-US"/>
        </w:rPr>
        <w:t>-</w:t>
      </w:r>
      <w:r w:rsidRPr="001A6698">
        <w:rPr>
          <w:rFonts w:eastAsia="Calibri"/>
          <w:lang w:val="sr-Cyrl-CS" w:eastAsia="en-US"/>
        </w:rPr>
        <w:t>Усвајање записника 2</w:t>
      </w:r>
      <w:r w:rsidR="00B57AFD" w:rsidRPr="001A6698">
        <w:rPr>
          <w:rFonts w:eastAsia="Calibri"/>
          <w:lang w:val="sr-Cyrl-CS" w:eastAsia="en-US"/>
        </w:rPr>
        <w:t>9</w:t>
      </w:r>
      <w:r w:rsidRPr="001A6698">
        <w:rPr>
          <w:rFonts w:eastAsia="Calibri"/>
          <w:lang w:val="sr-Cyrl-RS" w:eastAsia="en-US"/>
        </w:rPr>
        <w:t xml:space="preserve">. </w:t>
      </w:r>
      <w:r w:rsidRPr="001A6698">
        <w:rPr>
          <w:rFonts w:eastAsia="Calibri"/>
          <w:lang w:val="sr-Cyrl-CS" w:eastAsia="en-US"/>
        </w:rPr>
        <w:t>седнице Одбора,</w:t>
      </w:r>
    </w:p>
    <w:p w:rsidR="007956FA" w:rsidRDefault="00C62194" w:rsidP="007956FA">
      <w:pPr>
        <w:tabs>
          <w:tab w:val="left" w:pos="1134"/>
        </w:tabs>
        <w:spacing w:after="240"/>
        <w:jc w:val="both"/>
        <w:rPr>
          <w:lang w:val="sr-Cyrl-RS"/>
        </w:rPr>
      </w:pPr>
      <w:r w:rsidRPr="001A6698">
        <w:rPr>
          <w:rFonts w:eastAsia="Calibri"/>
          <w:lang w:val="sr-Latn-RS" w:eastAsia="en-US"/>
        </w:rPr>
        <w:tab/>
      </w:r>
      <w:r w:rsidRPr="001A6698">
        <w:rPr>
          <w:lang w:val="sr-Cyrl-RS"/>
        </w:rPr>
        <w:t xml:space="preserve">1. Разматрање Предлога закона о </w:t>
      </w:r>
      <w:r w:rsidR="00B57AFD" w:rsidRPr="001A6698">
        <w:rPr>
          <w:lang w:val="sr-Cyrl-RS"/>
        </w:rPr>
        <w:t>изменама и допунама Закона о националном ДНК регистру</w:t>
      </w:r>
      <w:r w:rsidRPr="001A6698">
        <w:rPr>
          <w:lang w:val="sr-Cyrl-RS"/>
        </w:rPr>
        <w:t>, који је поднела Влада (број</w:t>
      </w:r>
      <w:r w:rsidR="00642950">
        <w:rPr>
          <w:lang w:val="sr-Latn-RS"/>
        </w:rPr>
        <w:t>:</w:t>
      </w:r>
      <w:r w:rsidRPr="001A6698">
        <w:rPr>
          <w:lang w:val="sr-Cyrl-RS"/>
        </w:rPr>
        <w:t xml:space="preserve"> 011-2</w:t>
      </w:r>
      <w:r w:rsidR="001A6698">
        <w:rPr>
          <w:lang w:val="sr-Cyrl-RS"/>
        </w:rPr>
        <w:t>686</w:t>
      </w:r>
      <w:r w:rsidR="00B57AFD" w:rsidRPr="001A6698">
        <w:rPr>
          <w:lang w:val="sr-Cyrl-RS"/>
        </w:rPr>
        <w:t>/26 од 20</w:t>
      </w:r>
      <w:r w:rsidRPr="001A6698">
        <w:rPr>
          <w:lang w:val="sr-Cyrl-RS"/>
        </w:rPr>
        <w:t xml:space="preserve">. </w:t>
      </w:r>
      <w:r w:rsidR="00B57AFD" w:rsidRPr="001A6698">
        <w:rPr>
          <w:lang w:val="sr-Cyrl-RS"/>
        </w:rPr>
        <w:t>августа</w:t>
      </w:r>
      <w:r w:rsidRPr="001A6698">
        <w:rPr>
          <w:lang w:val="sr-Cyrl-RS"/>
        </w:rPr>
        <w:t xml:space="preserve"> 2026. године), у начелу</w:t>
      </w:r>
      <w:r w:rsidR="006B4A5D">
        <w:rPr>
          <w:lang w:val="sr-Cyrl-RS"/>
        </w:rPr>
        <w:t>;</w:t>
      </w:r>
    </w:p>
    <w:p w:rsidR="00C62194" w:rsidRDefault="007956FA" w:rsidP="007956FA">
      <w:pPr>
        <w:tabs>
          <w:tab w:val="left" w:pos="1134"/>
        </w:tabs>
        <w:spacing w:after="240"/>
        <w:jc w:val="both"/>
        <w:rPr>
          <w:lang w:val="sr-Cyrl-RS"/>
        </w:rPr>
      </w:pPr>
      <w:r>
        <w:rPr>
          <w:lang w:val="sr-Cyrl-RS"/>
        </w:rPr>
        <w:tab/>
      </w:r>
      <w:r w:rsidR="006B4A5D">
        <w:rPr>
          <w:lang w:val="sr-Latn-RS"/>
        </w:rPr>
        <w:t>2.</w:t>
      </w:r>
      <w:r w:rsidR="006B4A5D">
        <w:rPr>
          <w:lang w:val="sr-Cyrl-RS"/>
        </w:rPr>
        <w:t xml:space="preserve"> Разматрање Предлога закона о потврђивању Општег споразума о привилегијама и имунитетима Међународне организације криминалистичке полиције – ИНТЕРПОЛ, који је поднела Влада (број: 011-2693/26 од 21. августа 2026. године);</w:t>
      </w:r>
    </w:p>
    <w:p w:rsidR="006B4A5D" w:rsidRDefault="006B4A5D" w:rsidP="00C62194">
      <w:pPr>
        <w:tabs>
          <w:tab w:val="left" w:pos="1134"/>
        </w:tabs>
        <w:spacing w:after="240"/>
        <w:jc w:val="both"/>
        <w:rPr>
          <w:lang w:val="sr-Cyrl-RS"/>
        </w:rPr>
      </w:pPr>
      <w:r>
        <w:rPr>
          <w:lang w:val="sr-Cyrl-RS"/>
        </w:rPr>
        <w:tab/>
        <w:t xml:space="preserve">3. Разматрање Предлога закона о потврђивању Протокола о експлозивним остацима рата уз Конвенцију о забрани или ограничавању употребе извесних врста класичног оружја за која се може сматрати да имају прекомерне трауматске ефекте или да делују без разлике у погледу циљева (Протокол </w:t>
      </w:r>
      <w:r>
        <w:rPr>
          <w:lang w:val="sr-Latn-RS"/>
        </w:rPr>
        <w:t xml:space="preserve">V), </w:t>
      </w:r>
      <w:r>
        <w:rPr>
          <w:lang w:val="sr-Cyrl-RS"/>
        </w:rPr>
        <w:t>који</w:t>
      </w:r>
      <w:r w:rsidR="000363C4">
        <w:rPr>
          <w:lang w:val="sr-Cyrl-RS"/>
        </w:rPr>
        <w:t xml:space="preserve"> је поднела Влада </w:t>
      </w:r>
      <w:r w:rsidR="000363C4">
        <w:rPr>
          <w:lang w:val="sr-Latn-RS"/>
        </w:rPr>
        <w:t>(</w:t>
      </w:r>
      <w:r w:rsidR="000363C4">
        <w:rPr>
          <w:lang w:val="sr-Cyrl-RS"/>
        </w:rPr>
        <w:t>број: 011-269</w:t>
      </w:r>
      <w:r w:rsidR="000363C4">
        <w:rPr>
          <w:lang w:val="sr-Latn-RS"/>
        </w:rPr>
        <w:t>4</w:t>
      </w:r>
      <w:r w:rsidR="000363C4">
        <w:rPr>
          <w:lang w:val="sr-Cyrl-RS"/>
        </w:rPr>
        <w:t>/</w:t>
      </w:r>
      <w:r w:rsidR="000363C4">
        <w:rPr>
          <w:lang w:val="sr-Cyrl-RS"/>
        </w:rPr>
        <w:t>26 од 21. августа 2026. године).</w:t>
      </w:r>
    </w:p>
    <w:p w:rsidR="00C62194" w:rsidRPr="001A6698" w:rsidRDefault="006B4A5D" w:rsidP="00C62194">
      <w:pPr>
        <w:tabs>
          <w:tab w:val="left" w:pos="1134"/>
        </w:tabs>
        <w:spacing w:after="240"/>
        <w:jc w:val="both"/>
        <w:rPr>
          <w:lang w:val="en-US"/>
        </w:rPr>
      </w:pPr>
      <w:r>
        <w:rPr>
          <w:lang w:val="sr-Cyrl-RS"/>
        </w:rPr>
        <w:tab/>
      </w:r>
      <w:r w:rsidR="00C62194" w:rsidRPr="001A6698">
        <w:rPr>
          <w:lang w:val="sr-Cyrl-CS"/>
        </w:rPr>
        <w:t xml:space="preserve">Седница ће се одржати у </w:t>
      </w:r>
      <w:r w:rsidR="00642950">
        <w:rPr>
          <w:lang w:val="sr-Cyrl-RS"/>
        </w:rPr>
        <w:t xml:space="preserve">Библиотеци у </w:t>
      </w:r>
      <w:r w:rsidR="00C62194" w:rsidRPr="001A6698">
        <w:rPr>
          <w:lang w:val="sr-Cyrl-CS"/>
        </w:rPr>
        <w:t>Дому Народне скупштине, у Београду, Трг Николе Пашића 13</w:t>
      </w:r>
      <w:r w:rsidR="00C62194" w:rsidRPr="001A6698">
        <w:rPr>
          <w:lang w:val="en-US"/>
        </w:rPr>
        <w:t>.</w:t>
      </w:r>
    </w:p>
    <w:p w:rsidR="00C62194" w:rsidRPr="001A6698" w:rsidRDefault="00086606" w:rsidP="00C62194">
      <w:pPr>
        <w:tabs>
          <w:tab w:val="left" w:pos="993"/>
        </w:tabs>
        <w:jc w:val="both"/>
        <w:rPr>
          <w:lang w:val="sr-Cyrl-RS"/>
        </w:rPr>
      </w:pPr>
      <w:r>
        <w:rPr>
          <w:lang w:val="sr-Cyrl-CS"/>
        </w:rPr>
        <w:tab/>
        <w:t xml:space="preserve">  </w:t>
      </w:r>
      <w:r w:rsidR="00C62194" w:rsidRPr="001A6698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62194" w:rsidRPr="001A6698" w:rsidRDefault="00C62194" w:rsidP="00C62194">
      <w:pPr>
        <w:tabs>
          <w:tab w:val="left" w:pos="993"/>
        </w:tabs>
        <w:spacing w:after="600"/>
        <w:jc w:val="both"/>
        <w:rPr>
          <w:lang w:val="sr-Cyrl-RS"/>
        </w:rPr>
      </w:pPr>
    </w:p>
    <w:p w:rsidR="00C62194" w:rsidRPr="001A6698" w:rsidRDefault="00C62194" w:rsidP="00C62194">
      <w:pPr>
        <w:tabs>
          <w:tab w:val="left" w:pos="1170"/>
        </w:tabs>
        <w:jc w:val="both"/>
        <w:rPr>
          <w:lang w:val="sr-Cyrl-RS"/>
        </w:rPr>
      </w:pP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  <w:t xml:space="preserve">                       </w:t>
      </w:r>
      <w:r w:rsidRPr="001A6698">
        <w:rPr>
          <w:lang w:val="sr-Cyrl-CS"/>
        </w:rPr>
        <w:t>ПРЕДСЕДНИК</w:t>
      </w:r>
      <w:r w:rsidRPr="001A6698">
        <w:rPr>
          <w:lang w:val="ru-RU"/>
        </w:rPr>
        <w:t xml:space="preserve"> </w:t>
      </w:r>
      <w:r w:rsidRPr="001A6698">
        <w:rPr>
          <w:lang w:val="sr-Cyrl-CS"/>
        </w:rPr>
        <w:t>ОДБОРА</w:t>
      </w:r>
    </w:p>
    <w:p w:rsidR="002050A4" w:rsidRDefault="00C62194"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</w:r>
      <w:r w:rsidRPr="001A6698">
        <w:rPr>
          <w:lang w:val="sr-Cyrl-RS"/>
        </w:rPr>
        <w:tab/>
        <w:t xml:space="preserve">                        </w:t>
      </w:r>
      <w:r w:rsidRPr="001A6698">
        <w:rPr>
          <w:lang w:val="sr-Cyrl-CS"/>
        </w:rPr>
        <w:t xml:space="preserve">мр </w:t>
      </w:r>
      <w:r w:rsidRPr="001A6698">
        <w:rPr>
          <w:lang w:val="sr-Cyrl-RS"/>
        </w:rPr>
        <w:t>Милован</w:t>
      </w:r>
      <w:r w:rsidRPr="001A6698">
        <w:rPr>
          <w:lang w:val="sr-Cyrl-CS"/>
        </w:rPr>
        <w:t xml:space="preserve"> </w:t>
      </w:r>
      <w:r w:rsidRPr="001A6698">
        <w:rPr>
          <w:lang w:val="sr-Cyrl-RS"/>
        </w:rPr>
        <w:t>Дрецун</w:t>
      </w:r>
      <w:r w:rsidRPr="001A6698">
        <w:rPr>
          <w:lang w:val="en-US"/>
        </w:rPr>
        <w:t xml:space="preserve">, </w:t>
      </w:r>
      <w:r w:rsidRPr="001A6698">
        <w:rPr>
          <w:lang w:val="sr-Cyrl-RS"/>
        </w:rPr>
        <w:t>с.р.</w:t>
      </w:r>
      <w:bookmarkEnd w:id="0"/>
    </w:p>
    <w:sectPr w:rsidR="00205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94"/>
    <w:rsid w:val="000363C4"/>
    <w:rsid w:val="00084DB3"/>
    <w:rsid w:val="00086606"/>
    <w:rsid w:val="001A6698"/>
    <w:rsid w:val="002050A4"/>
    <w:rsid w:val="00416F81"/>
    <w:rsid w:val="005900FB"/>
    <w:rsid w:val="00642950"/>
    <w:rsid w:val="006B4A5D"/>
    <w:rsid w:val="006D26A8"/>
    <w:rsid w:val="007956FA"/>
    <w:rsid w:val="00B57AFD"/>
    <w:rsid w:val="00B7468D"/>
    <w:rsid w:val="00C6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14E51"/>
  <w15:chartTrackingRefBased/>
  <w15:docId w15:val="{FB986F29-8EE0-4E21-8EA2-54B260F5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194"/>
    <w:pPr>
      <w:spacing w:after="0" w:line="240" w:lineRule="auto"/>
    </w:pPr>
    <w:rPr>
      <w:rFonts w:eastAsia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D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DB3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Matic Vukasinovic</dc:creator>
  <cp:keywords/>
  <dc:description/>
  <cp:lastModifiedBy>Ivan Marinković</cp:lastModifiedBy>
  <cp:revision>9</cp:revision>
  <cp:lastPrinted>2026-06-19T13:00:00Z</cp:lastPrinted>
  <dcterms:created xsi:type="dcterms:W3CDTF">2026-08-20T14:58:00Z</dcterms:created>
  <dcterms:modified xsi:type="dcterms:W3CDTF">2026-08-21T12:06:00Z</dcterms:modified>
</cp:coreProperties>
</file>